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EE" w:rsidRPr="00D047A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Приложение №1</w:t>
      </w:r>
    </w:p>
    <w:p w:rsidR="00B5288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к </w:t>
      </w:r>
      <w:r w:rsidR="00B52880">
        <w:rPr>
          <w:rFonts w:ascii="Times New Roman" w:hAnsi="Times New Roman"/>
          <w:sz w:val="24"/>
          <w:szCs w:val="24"/>
        </w:rPr>
        <w:t xml:space="preserve">муниципальному контракту </w:t>
      </w:r>
    </w:p>
    <w:p w:rsidR="00F85CEE" w:rsidRDefault="00B52880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___от «___»_________20</w:t>
      </w:r>
      <w:r w:rsidR="00144249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F85CEE" w:rsidRPr="00D047A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F85CEE" w:rsidRPr="009626AD" w:rsidRDefault="00F85CEE" w:rsidP="009626A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626AD">
        <w:rPr>
          <w:rFonts w:ascii="Times New Roman" w:hAnsi="Times New Roman"/>
          <w:sz w:val="24"/>
          <w:szCs w:val="24"/>
        </w:rPr>
        <w:t>Техническое задание</w:t>
      </w:r>
    </w:p>
    <w:p w:rsidR="009626AD" w:rsidRPr="009626AD" w:rsidRDefault="00F85CEE" w:rsidP="009626AD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 w:rsidRPr="009626AD">
        <w:rPr>
          <w:rFonts w:ascii="Times New Roman" w:hAnsi="Times New Roman"/>
          <w:b w:val="0"/>
          <w:sz w:val="24"/>
          <w:szCs w:val="24"/>
        </w:rPr>
        <w:t xml:space="preserve">на оказание услуг </w:t>
      </w:r>
      <w:r w:rsidR="009626AD" w:rsidRPr="009626AD">
        <w:rPr>
          <w:rFonts w:ascii="Times New Roman" w:hAnsi="Times New Roman"/>
          <w:b w:val="0"/>
          <w:sz w:val="24"/>
          <w:szCs w:val="24"/>
        </w:rPr>
        <w:t>местной, внутризоновой, междугородной и международной связи,  услуг передачи голосовой информации в сети, передачи данных для муниципальных нужд</w:t>
      </w:r>
    </w:p>
    <w:p w:rsidR="00F85CEE" w:rsidRPr="009626AD" w:rsidRDefault="00F85CEE" w:rsidP="00D047A0">
      <w:pPr>
        <w:pStyle w:val="a4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F85CEE" w:rsidRPr="00144249" w:rsidRDefault="00F85CEE" w:rsidP="009626A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47A0">
        <w:rPr>
          <w:rFonts w:ascii="Times New Roman" w:hAnsi="Times New Roman"/>
          <w:sz w:val="24"/>
          <w:szCs w:val="24"/>
        </w:rPr>
        <w:t xml:space="preserve">Услуги местной, </w:t>
      </w:r>
      <w:r w:rsidR="009626AD" w:rsidRPr="009626AD">
        <w:rPr>
          <w:rFonts w:ascii="Times New Roman" w:hAnsi="Times New Roman"/>
          <w:sz w:val="24"/>
          <w:szCs w:val="24"/>
        </w:rPr>
        <w:t>внутризоновой, междугородной и международной связи, услуги передачи голосовой информации в сети, передача данных</w:t>
      </w:r>
      <w:r w:rsidR="009626AD" w:rsidRPr="009626AD">
        <w:rPr>
          <w:rFonts w:ascii="Times New Roman" w:hAnsi="Times New Roman"/>
          <w:b/>
          <w:sz w:val="24"/>
          <w:szCs w:val="24"/>
        </w:rPr>
        <w:t xml:space="preserve"> </w:t>
      </w:r>
      <w:r w:rsidRPr="00D047A0">
        <w:rPr>
          <w:rFonts w:ascii="Times New Roman" w:hAnsi="Times New Roman"/>
          <w:sz w:val="24"/>
          <w:szCs w:val="24"/>
        </w:rPr>
        <w:t xml:space="preserve">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 и Правилами </w:t>
      </w:r>
      <w:r w:rsidRPr="00144249">
        <w:rPr>
          <w:rFonts w:ascii="Times New Roman" w:hAnsi="Times New Roman"/>
          <w:sz w:val="24"/>
          <w:szCs w:val="24"/>
        </w:rPr>
        <w:t>оказания услуг</w:t>
      </w:r>
      <w:proofErr w:type="gramEnd"/>
      <w:r w:rsidRPr="00144249">
        <w:rPr>
          <w:rFonts w:ascii="Times New Roman" w:hAnsi="Times New Roman"/>
          <w:sz w:val="24"/>
          <w:szCs w:val="24"/>
        </w:rPr>
        <w:t xml:space="preserve"> местной, внутризоновой, междугородной и международной телефонной связи, утвержденными постановлением Правительства РФ от 1</w:t>
      </w:r>
      <w:r w:rsidR="009626AD" w:rsidRPr="00144249">
        <w:rPr>
          <w:rFonts w:ascii="Times New Roman" w:hAnsi="Times New Roman"/>
          <w:sz w:val="24"/>
          <w:szCs w:val="24"/>
        </w:rPr>
        <w:t>8.05.2005 № 310 и Правилами оказания услуг связи по передаче данных, утвержденные постановлением Правительства РФ от 23.01.2006 № 32.</w:t>
      </w:r>
    </w:p>
    <w:p w:rsidR="00F85CEE" w:rsidRPr="00D047A0" w:rsidRDefault="00F85CEE" w:rsidP="00D047A0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144249">
        <w:rPr>
          <w:rFonts w:ascii="Times New Roman" w:hAnsi="Times New Roman"/>
          <w:sz w:val="24"/>
          <w:szCs w:val="24"/>
        </w:rPr>
        <w:t>Услуги оказываются для Администрации города Иванова 24 часа в сутки, 7 дней в неделю, за исключением</w:t>
      </w:r>
      <w:r w:rsidRPr="00D047A0">
        <w:rPr>
          <w:rFonts w:ascii="Times New Roman" w:hAnsi="Times New Roman"/>
          <w:sz w:val="24"/>
          <w:szCs w:val="24"/>
        </w:rPr>
        <w:t xml:space="preserve"> времени на проведение необходимых планово-профилактических и ремонтных работ.</w:t>
      </w:r>
    </w:p>
    <w:p w:rsidR="00F85CEE" w:rsidRPr="00D047A0" w:rsidRDefault="00F85CEE" w:rsidP="00D047A0">
      <w:pPr>
        <w:pStyle w:val="a4"/>
        <w:rPr>
          <w:rFonts w:ascii="Times New Roman" w:hAnsi="Times New Roman"/>
          <w:b/>
          <w:sz w:val="24"/>
          <w:szCs w:val="24"/>
        </w:rPr>
      </w:pPr>
      <w:r w:rsidRPr="00D047A0">
        <w:rPr>
          <w:rFonts w:ascii="Times New Roman" w:hAnsi="Times New Roman"/>
          <w:b/>
          <w:sz w:val="24"/>
          <w:szCs w:val="24"/>
        </w:rPr>
        <w:t>Технические требования к параметрам к телефонной связи: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047A0">
        <w:rPr>
          <w:rFonts w:ascii="Times New Roman" w:hAnsi="Times New Roman"/>
          <w:sz w:val="24"/>
          <w:szCs w:val="24"/>
        </w:rPr>
        <w:t>Предоставление доступа к местной, внутризоновой, междугородной и международной связи н</w:t>
      </w:r>
      <w:r w:rsidR="009A5BFE">
        <w:rPr>
          <w:rFonts w:ascii="Times New Roman" w:hAnsi="Times New Roman"/>
          <w:sz w:val="24"/>
          <w:szCs w:val="24"/>
        </w:rPr>
        <w:t>а количество номеров согласно Приложению</w:t>
      </w:r>
      <w:r>
        <w:rPr>
          <w:rFonts w:ascii="Times New Roman" w:hAnsi="Times New Roman"/>
          <w:sz w:val="24"/>
          <w:szCs w:val="24"/>
        </w:rPr>
        <w:t xml:space="preserve">  к</w:t>
      </w:r>
      <w:r w:rsidR="009A5BFE">
        <w:rPr>
          <w:rFonts w:ascii="Times New Roman" w:hAnsi="Times New Roman"/>
          <w:sz w:val="24"/>
          <w:szCs w:val="24"/>
        </w:rPr>
        <w:t xml:space="preserve"> техническому заданию</w:t>
      </w:r>
      <w:r>
        <w:rPr>
          <w:rFonts w:ascii="Times New Roman" w:hAnsi="Times New Roman"/>
          <w:sz w:val="24"/>
          <w:szCs w:val="24"/>
        </w:rPr>
        <w:t>)</w:t>
      </w:r>
      <w:r w:rsidRPr="00D047A0">
        <w:rPr>
          <w:rFonts w:ascii="Times New Roman" w:hAnsi="Times New Roman"/>
          <w:sz w:val="24"/>
          <w:szCs w:val="24"/>
        </w:rPr>
        <w:t>.</w:t>
      </w:r>
      <w:proofErr w:type="gramEnd"/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3. Сохранение существующей городской нумерации Администрации города Иванова.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4. Сохранение существующего плана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5. Обеспечение </w:t>
      </w:r>
      <w:r>
        <w:rPr>
          <w:rFonts w:ascii="Times New Roman" w:hAnsi="Times New Roman"/>
          <w:sz w:val="24"/>
          <w:szCs w:val="24"/>
        </w:rPr>
        <w:t xml:space="preserve">услуг </w:t>
      </w:r>
      <w:r w:rsidRPr="00D047A0">
        <w:rPr>
          <w:rFonts w:ascii="Times New Roman" w:hAnsi="Times New Roman"/>
          <w:sz w:val="24"/>
          <w:szCs w:val="24"/>
        </w:rPr>
        <w:t>связи со всеми подразд</w:t>
      </w:r>
      <w:r>
        <w:rPr>
          <w:rFonts w:ascii="Times New Roman" w:hAnsi="Times New Roman"/>
          <w:sz w:val="24"/>
          <w:szCs w:val="24"/>
        </w:rPr>
        <w:t>елениями Администрации по адресам</w:t>
      </w:r>
      <w:r w:rsidRPr="00D047A0">
        <w:rPr>
          <w:rFonts w:ascii="Times New Roman" w:hAnsi="Times New Roman"/>
          <w:sz w:val="24"/>
          <w:szCs w:val="24"/>
        </w:rPr>
        <w:t xml:space="preserve"> пл. Революции д.6 </w:t>
      </w:r>
      <w:r>
        <w:rPr>
          <w:rFonts w:ascii="Times New Roman" w:hAnsi="Times New Roman"/>
          <w:sz w:val="24"/>
          <w:szCs w:val="24"/>
        </w:rPr>
        <w:t xml:space="preserve">и пл. Революции д. 4 </w:t>
      </w:r>
      <w:r w:rsidRPr="00D047A0">
        <w:rPr>
          <w:rFonts w:ascii="Times New Roman" w:hAnsi="Times New Roman"/>
          <w:sz w:val="24"/>
          <w:szCs w:val="24"/>
        </w:rPr>
        <w:t>по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6. Обеспечение связи с </w:t>
      </w:r>
      <w:r>
        <w:rPr>
          <w:rFonts w:ascii="Times New Roman" w:hAnsi="Times New Roman"/>
          <w:sz w:val="24"/>
          <w:szCs w:val="24"/>
        </w:rPr>
        <w:t>подразделениями</w:t>
      </w:r>
      <w:r w:rsidRPr="00D047A0">
        <w:rPr>
          <w:rFonts w:ascii="Times New Roman" w:hAnsi="Times New Roman"/>
          <w:sz w:val="24"/>
          <w:szCs w:val="24"/>
        </w:rPr>
        <w:t xml:space="preserve"> Администрации Города Иванова </w:t>
      </w:r>
      <w:r>
        <w:rPr>
          <w:rFonts w:ascii="Times New Roman" w:hAnsi="Times New Roman"/>
          <w:sz w:val="24"/>
          <w:szCs w:val="24"/>
        </w:rPr>
        <w:t xml:space="preserve">в административном здании по адресу </w:t>
      </w:r>
      <w:r w:rsidRPr="00D047A0">
        <w:rPr>
          <w:rFonts w:ascii="Times New Roman" w:hAnsi="Times New Roman"/>
          <w:sz w:val="24"/>
          <w:szCs w:val="24"/>
        </w:rPr>
        <w:t>пр.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6A15">
        <w:rPr>
          <w:rFonts w:ascii="Times New Roman" w:hAnsi="Times New Roman"/>
          <w:sz w:val="24"/>
          <w:szCs w:val="24"/>
        </w:rPr>
        <w:t>Шеремет</w:t>
      </w:r>
      <w:r w:rsidR="00CC1ECA">
        <w:rPr>
          <w:rFonts w:ascii="Times New Roman" w:hAnsi="Times New Roman"/>
          <w:sz w:val="24"/>
          <w:szCs w:val="24"/>
        </w:rPr>
        <w:t>евский</w:t>
      </w:r>
      <w:proofErr w:type="spellEnd"/>
      <w:r w:rsidRPr="00D047A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д. </w:t>
      </w:r>
      <w:r w:rsidRPr="00D047A0">
        <w:rPr>
          <w:rFonts w:ascii="Times New Roman" w:hAnsi="Times New Roman"/>
          <w:sz w:val="24"/>
          <w:szCs w:val="24"/>
        </w:rPr>
        <w:t>1 по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7. Обеспечение подключения существующих ISDN теле</w:t>
      </w:r>
      <w:bookmarkStart w:id="0" w:name="_GoBack"/>
      <w:bookmarkEnd w:id="0"/>
      <w:r w:rsidRPr="00D047A0">
        <w:rPr>
          <w:rFonts w:ascii="Times New Roman" w:hAnsi="Times New Roman"/>
          <w:sz w:val="24"/>
          <w:szCs w:val="24"/>
        </w:rPr>
        <w:t>фонов (32 шт.)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8. 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D047A0">
        <w:rPr>
          <w:rFonts w:ascii="Times New Roman" w:hAnsi="Times New Roman"/>
          <w:sz w:val="24"/>
          <w:szCs w:val="24"/>
        </w:rPr>
        <w:t>чёрные</w:t>
      </w:r>
      <w:proofErr w:type="gramEnd"/>
      <w:r w:rsidRPr="00D047A0">
        <w:rPr>
          <w:rFonts w:ascii="Times New Roman" w:hAnsi="Times New Roman"/>
          <w:sz w:val="24"/>
          <w:szCs w:val="24"/>
        </w:rPr>
        <w:t>/белые списки.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Перечень бесплатных услуг телефонной связи: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- вызов экстренных оперативных служб 01, 02, 03, 04, 118;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-справка о состоянии лицевого счета абонента;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4. Срок предоставления услуг с момента заключения контракта до 31.12.201</w:t>
      </w:r>
      <w:r w:rsidR="00144249">
        <w:rPr>
          <w:rFonts w:ascii="Times New Roman" w:hAnsi="Times New Roman"/>
          <w:sz w:val="24"/>
          <w:szCs w:val="24"/>
        </w:rPr>
        <w:t>3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</w:p>
    <w:sectPr w:rsidR="00F85CEE" w:rsidRPr="00D047A0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E"/>
    <w:rsid w:val="001312CE"/>
    <w:rsid w:val="001321C2"/>
    <w:rsid w:val="00144249"/>
    <w:rsid w:val="00267054"/>
    <w:rsid w:val="00416A15"/>
    <w:rsid w:val="00645875"/>
    <w:rsid w:val="00927EA0"/>
    <w:rsid w:val="009626AD"/>
    <w:rsid w:val="009A5BFE"/>
    <w:rsid w:val="00AB65DB"/>
    <w:rsid w:val="00B52880"/>
    <w:rsid w:val="00CC1ECA"/>
    <w:rsid w:val="00CD661A"/>
    <w:rsid w:val="00D047A0"/>
    <w:rsid w:val="00D3213F"/>
    <w:rsid w:val="00F2136D"/>
    <w:rsid w:val="00F85CEE"/>
    <w:rsid w:val="00FE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626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0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047A0"/>
    <w:rPr>
      <w:sz w:val="22"/>
      <w:szCs w:val="22"/>
      <w:lang w:eastAsia="en-US"/>
    </w:rPr>
  </w:style>
  <w:style w:type="character" w:customStyle="1" w:styleId="a5">
    <w:name w:val="Название Знак"/>
    <w:link w:val="a6"/>
    <w:locked/>
    <w:rsid w:val="009626AD"/>
    <w:rPr>
      <w:b/>
      <w:sz w:val="24"/>
      <w:lang w:val="x-none"/>
    </w:rPr>
  </w:style>
  <w:style w:type="paragraph" w:styleId="a6">
    <w:name w:val="Title"/>
    <w:basedOn w:val="a"/>
    <w:link w:val="a5"/>
    <w:qFormat/>
    <w:locked/>
    <w:rsid w:val="009626AD"/>
    <w:pPr>
      <w:spacing w:after="0" w:line="240" w:lineRule="auto"/>
      <w:jc w:val="center"/>
    </w:pPr>
    <w:rPr>
      <w:b/>
      <w:sz w:val="24"/>
      <w:szCs w:val="20"/>
      <w:lang w:val="x-none" w:eastAsia="ru-RU"/>
    </w:rPr>
  </w:style>
  <w:style w:type="character" w:customStyle="1" w:styleId="11">
    <w:name w:val="Название Знак1"/>
    <w:rsid w:val="009626A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Заголовок 1 Знак"/>
    <w:link w:val="1"/>
    <w:rsid w:val="009626A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626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0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047A0"/>
    <w:rPr>
      <w:sz w:val="22"/>
      <w:szCs w:val="22"/>
      <w:lang w:eastAsia="en-US"/>
    </w:rPr>
  </w:style>
  <w:style w:type="character" w:customStyle="1" w:styleId="a5">
    <w:name w:val="Название Знак"/>
    <w:link w:val="a6"/>
    <w:locked/>
    <w:rsid w:val="009626AD"/>
    <w:rPr>
      <w:b/>
      <w:sz w:val="24"/>
      <w:lang w:val="x-none"/>
    </w:rPr>
  </w:style>
  <w:style w:type="paragraph" w:styleId="a6">
    <w:name w:val="Title"/>
    <w:basedOn w:val="a"/>
    <w:link w:val="a5"/>
    <w:qFormat/>
    <w:locked/>
    <w:rsid w:val="009626AD"/>
    <w:pPr>
      <w:spacing w:after="0" w:line="240" w:lineRule="auto"/>
      <w:jc w:val="center"/>
    </w:pPr>
    <w:rPr>
      <w:b/>
      <w:sz w:val="24"/>
      <w:szCs w:val="20"/>
      <w:lang w:val="x-none" w:eastAsia="ru-RU"/>
    </w:rPr>
  </w:style>
  <w:style w:type="character" w:customStyle="1" w:styleId="11">
    <w:name w:val="Название Знак1"/>
    <w:rsid w:val="009626A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Заголовок 1 Знак"/>
    <w:link w:val="1"/>
    <w:rsid w:val="009626A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0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 города Иванова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Ольга Владимировна Ниткина</dc:creator>
  <cp:keywords/>
  <dc:description/>
  <cp:lastModifiedBy>Ольга Ярославна Балденкова</cp:lastModifiedBy>
  <cp:revision>3</cp:revision>
  <cp:lastPrinted>2012-10-22T04:04:00Z</cp:lastPrinted>
  <dcterms:created xsi:type="dcterms:W3CDTF">2012-12-19T12:38:00Z</dcterms:created>
  <dcterms:modified xsi:type="dcterms:W3CDTF">2012-12-20T09:33:00Z</dcterms:modified>
</cp:coreProperties>
</file>